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21" w:line="252" w:lineRule="auto"/>
        <w:ind w:left="0" w:right="-129" w:firstLine="0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Anexo III</w:t>
      </w:r>
    </w:p>
    <w:p>
      <w:pPr>
        <w:spacing w:after="21" w:line="252" w:lineRule="auto"/>
        <w:ind w:left="230" w:right="317"/>
        <w:jc w:val="center"/>
        <w:rPr>
          <w:rFonts w:ascii="Calibri" w:hAnsi="Calibri" w:eastAsia="Arial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DECLARAÇÃO DO(A) </w:t>
      </w:r>
      <w:r>
        <w:rPr>
          <w:rFonts w:ascii="Calibri" w:hAnsi="Calibri" w:eastAsia="Arial" w:cs="Calibri"/>
          <w:b/>
          <w:sz w:val="22"/>
          <w:szCs w:val="22"/>
        </w:rPr>
        <w:t>ESTUDANTE</w:t>
      </w:r>
    </w:p>
    <w:p>
      <w:pPr>
        <w:spacing w:after="15" w:line="252" w:lineRule="auto"/>
        <w:ind w:left="0" w:right="0" w:firstLine="0"/>
        <w:jc w:val="left"/>
        <w:rPr>
          <w:rFonts w:ascii="Calibri" w:hAnsi="Calibri" w:cs="Calibri"/>
          <w:sz w:val="22"/>
          <w:szCs w:val="22"/>
        </w:rPr>
      </w:pPr>
      <w:r>
        <w:rPr>
          <w:rFonts w:ascii="Calibri" w:hAnsi="Calibri" w:eastAsia="Arial" w:cs="Calibri"/>
          <w:b/>
          <w:sz w:val="22"/>
          <w:szCs w:val="22"/>
        </w:rPr>
        <w:t xml:space="preserve"> </w:t>
      </w:r>
      <w:r>
        <w:rPr>
          <w:rFonts w:ascii="Calibri" w:hAnsi="Calibri" w:eastAsia="Arial" w:cs="Calibri"/>
          <w:sz w:val="22"/>
          <w:szCs w:val="22"/>
        </w:rPr>
        <w:t xml:space="preserve"> </w:t>
      </w:r>
    </w:p>
    <w:p>
      <w:pPr>
        <w:spacing w:after="293" w:line="480" w:lineRule="auto"/>
        <w:ind w:left="11" w:right="108" w:hanging="11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Eu,__________________________________________________________, matrícula n.º ______________________, estudante do curso_________________________________________, do Instituto Federal Goiano - </w:t>
      </w:r>
      <w:r>
        <w:rPr>
          <w:rFonts w:ascii="Calibri" w:hAnsi="Calibri" w:cs="Calibri"/>
          <w:i/>
          <w:iCs/>
          <w:sz w:val="22"/>
          <w:szCs w:val="22"/>
        </w:rPr>
        <w:t xml:space="preserve">Campus </w:t>
      </w:r>
      <w:r>
        <w:rPr>
          <w:rFonts w:ascii="Calibri" w:hAnsi="Calibri" w:cs="Calibri"/>
          <w:sz w:val="22"/>
          <w:szCs w:val="22"/>
        </w:rPr>
        <w:t xml:space="preserve">Morrinhos, declaro que: </w:t>
      </w:r>
    </w:p>
    <w:p>
      <w:pPr>
        <w:numPr>
          <w:ilvl w:val="0"/>
          <w:numId w:val="1"/>
        </w:numPr>
        <w:spacing w:after="15" w:line="360" w:lineRule="auto"/>
        <w:ind w:left="425" w:right="0" w:hanging="425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tenho disponibilidade de carga horária de 08 horas semanais para dedicação às atividades de monitoria, sem prejuízo das atividades acadêmicas (Vide Item 3.4); </w:t>
      </w:r>
    </w:p>
    <w:p>
      <w:pPr>
        <w:numPr>
          <w:ilvl w:val="0"/>
          <w:numId w:val="1"/>
        </w:numPr>
        <w:spacing w:after="12" w:line="360" w:lineRule="auto"/>
        <w:ind w:left="425" w:right="0" w:hanging="425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não cumpri nenhuma falta disciplinar de natureza média, grave ou gravíssima durante todo o ano letivo anterior  (Vide Item 4.1 inciso f); </w:t>
      </w:r>
    </w:p>
    <w:p>
      <w:pPr>
        <w:numPr>
          <w:ilvl w:val="0"/>
          <w:numId w:val="1"/>
        </w:numPr>
        <w:spacing w:after="15" w:line="360" w:lineRule="auto"/>
        <w:ind w:left="425" w:right="0" w:hanging="425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caso esteja concorrendo a monitoria remunerada e seja aprovado nessa modalidade, não acumularei, desde o primeiro dia de vigência da monitoria, bolsas de monitoria, de pesquisa, ensino, extensão ou qualquer outra atividade remunerada, exceto bolsas assistenciais (transporte, moradia etc) (Vide Item 4.2)  e não possuo nenhum vínculo empregatício (item 4.3).</w:t>
      </w:r>
    </w:p>
    <w:p>
      <w:pPr>
        <w:numPr>
          <w:ilvl w:val="0"/>
          <w:numId w:val="1"/>
        </w:numPr>
        <w:spacing w:after="15" w:line="360" w:lineRule="auto"/>
        <w:ind w:left="425" w:right="0" w:hanging="425"/>
        <w:rPr>
          <w:rFonts w:ascii="Calibri" w:hAnsi="Calibri" w:cs="Calibri"/>
          <w:sz w:val="22"/>
          <w:szCs w:val="22"/>
          <w:highlight w:val="none"/>
        </w:rPr>
      </w:pPr>
      <w:r>
        <w:rPr>
          <w:rFonts w:hint="default" w:ascii="Calibri" w:hAnsi="Calibri" w:cs="Calibri"/>
          <w:sz w:val="22"/>
          <w:szCs w:val="22"/>
          <w:highlight w:val="none"/>
        </w:rPr>
        <w:t>Caso esteja concorrendo a monitoria remunerada e não seja aprovado nesta modalidade, a comissão organizadora poderá me alocar automaticamente na monitoria voluntária (caso tenha vagas para esta modalidade e de acordo com a ordem de classificação). Caso não deseje exercer a monitoria voluntária terei que manifestar por escrito a minha desistência (Anexo XI)</w:t>
      </w:r>
    </w:p>
    <w:p>
      <w:pPr>
        <w:numPr>
          <w:ilvl w:val="0"/>
          <w:numId w:val="0"/>
        </w:numPr>
        <w:spacing w:after="15" w:line="360" w:lineRule="auto"/>
        <w:ind w:leftChars="0" w:right="0" w:rightChars="0"/>
        <w:rPr>
          <w:rFonts w:ascii="Calibri" w:hAnsi="Calibri" w:cs="Calibri"/>
          <w:sz w:val="22"/>
          <w:szCs w:val="22"/>
        </w:rPr>
      </w:pPr>
    </w:p>
    <w:p>
      <w:pPr>
        <w:spacing w:after="256" w:line="360" w:lineRule="auto"/>
        <w:ind w:left="11" w:right="108" w:hanging="11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Afirmo que as informações prestadas no âmbito desse Edital são verdadeiras, estando ciente de que a não comprovação de qualquer dado fornecido inviabiliza a minha inscrição. Declaro, por fim, conhecer e concordar integralmente com o presente Edital e com o Regulamento do Programa de Monitoria de Ensino no âmbito do IF Goiano que rege este Processo de Seleção.  </w:t>
      </w:r>
    </w:p>
    <w:p>
      <w:pPr>
        <w:spacing w:after="267" w:line="252" w:lineRule="auto"/>
        <w:ind w:right="98"/>
        <w:jc w:val="right"/>
        <w:rPr>
          <w:rFonts w:ascii="Calibri" w:hAnsi="Calibri" w:eastAsia="Arial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Morrinhos - GO, ______ de ___________  de 2019</w:t>
      </w:r>
    </w:p>
    <w:p>
      <w:pPr>
        <w:spacing w:after="257" w:line="252" w:lineRule="auto"/>
        <w:ind w:left="0" w:right="0" w:firstLine="0"/>
        <w:jc w:val="right"/>
        <w:rPr>
          <w:rFonts w:ascii="Calibri" w:hAnsi="Calibri" w:cs="Calibri"/>
          <w:sz w:val="22"/>
          <w:szCs w:val="22"/>
        </w:rPr>
      </w:pPr>
      <w:r>
        <w:rPr>
          <w:rFonts w:ascii="Calibri" w:hAnsi="Calibri" w:eastAsia="Arial" w:cs="Calibri"/>
          <w:sz w:val="22"/>
          <w:szCs w:val="22"/>
        </w:rPr>
        <w:t xml:space="preserve">  </w:t>
      </w:r>
    </w:p>
    <w:p>
      <w:pPr>
        <w:spacing w:after="255" w:line="252" w:lineRule="auto"/>
        <w:ind w:left="0" w:right="2" w:firstLine="0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_______________________________________________________  </w:t>
      </w:r>
    </w:p>
    <w:p>
      <w:pPr>
        <w:spacing w:after="256"/>
        <w:ind w:left="47" w:right="147"/>
        <w:jc w:val="center"/>
      </w:pPr>
      <w:r>
        <w:rPr>
          <w:rFonts w:ascii="Calibri" w:hAnsi="Calibri" w:cs="Calibri"/>
          <w:sz w:val="22"/>
          <w:szCs w:val="22"/>
        </w:rPr>
        <w:t>Assinatura do(a) estudante</w:t>
      </w:r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multilevel"/>
    <w:tmpl w:val="00000004"/>
    <w:lvl w:ilvl="0" w:tentative="0">
      <w:start w:val="1"/>
      <w:numFmt w:val="lowerLetter"/>
      <w:lvlText w:val="%1)"/>
      <w:lvlJc w:val="left"/>
      <w:pPr>
        <w:tabs>
          <w:tab w:val="left" w:pos="0"/>
        </w:tabs>
        <w:ind w:left="428" w:firstLine="0"/>
      </w:pPr>
      <w:rPr>
        <w:rFonts w:ascii="Arial" w:hAnsi="Arial" w:cs="Arial"/>
        <w:color w:val="000000"/>
        <w:position w:val="0"/>
        <w:sz w:val="24"/>
        <w:shd w:val="clear" w:color="auto" w:fill="auto"/>
        <w:vertAlign w:val="baseline"/>
        <w:lang w:val="pt-BR"/>
      </w:rPr>
    </w:lvl>
    <w:lvl w:ilvl="1" w:tentative="0">
      <w:start w:val="1"/>
      <w:numFmt w:val="lowerLetter"/>
      <w:lvlText w:val="%2"/>
      <w:lvlJc w:val="left"/>
      <w:pPr>
        <w:tabs>
          <w:tab w:val="left" w:pos="0"/>
        </w:tabs>
        <w:ind w:left="1080" w:firstLine="0"/>
      </w:pPr>
      <w:rPr>
        <w:rFonts w:ascii="Arial" w:hAnsi="Arial" w:cs="Arial"/>
        <w:color w:val="000000"/>
        <w:position w:val="0"/>
        <w:sz w:val="24"/>
        <w:shd w:val="clear" w:color="auto" w:fill="auto"/>
        <w:vertAlign w:val="baseline"/>
        <w:lang w:val="pt-BR"/>
      </w:rPr>
    </w:lvl>
    <w:lvl w:ilvl="2" w:tentative="0">
      <w:start w:val="1"/>
      <w:numFmt w:val="lowerRoman"/>
      <w:lvlText w:val="%3"/>
      <w:lvlJc w:val="left"/>
      <w:pPr>
        <w:tabs>
          <w:tab w:val="left" w:pos="0"/>
        </w:tabs>
        <w:ind w:left="1800" w:firstLine="0"/>
      </w:pPr>
      <w:rPr>
        <w:rFonts w:ascii="Arial" w:hAnsi="Arial" w:cs="Arial"/>
        <w:color w:val="000000"/>
        <w:position w:val="0"/>
        <w:sz w:val="24"/>
        <w:shd w:val="clear" w:color="auto" w:fill="auto"/>
        <w:vertAlign w:val="baseline"/>
        <w:lang w:val="pt-BR"/>
      </w:rPr>
    </w:lvl>
    <w:lvl w:ilvl="3" w:tentative="0">
      <w:start w:val="1"/>
      <w:numFmt w:val="decimal"/>
      <w:lvlText w:val="%4"/>
      <w:lvlJc w:val="left"/>
      <w:pPr>
        <w:tabs>
          <w:tab w:val="left" w:pos="0"/>
        </w:tabs>
        <w:ind w:left="2520" w:firstLine="0"/>
      </w:pPr>
      <w:rPr>
        <w:rFonts w:ascii="Arial" w:hAnsi="Arial" w:cs="Arial"/>
        <w:color w:val="000000"/>
        <w:position w:val="0"/>
        <w:sz w:val="24"/>
        <w:shd w:val="clear" w:color="auto" w:fill="auto"/>
        <w:vertAlign w:val="baseline"/>
        <w:lang w:val="pt-BR"/>
      </w:rPr>
    </w:lvl>
    <w:lvl w:ilvl="4" w:tentative="0">
      <w:start w:val="1"/>
      <w:numFmt w:val="lowerLetter"/>
      <w:lvlText w:val="%5"/>
      <w:lvlJc w:val="left"/>
      <w:pPr>
        <w:tabs>
          <w:tab w:val="left" w:pos="0"/>
        </w:tabs>
        <w:ind w:left="3240" w:firstLine="0"/>
      </w:pPr>
      <w:rPr>
        <w:rFonts w:ascii="Arial" w:hAnsi="Arial" w:cs="Arial"/>
        <w:color w:val="000000"/>
        <w:position w:val="0"/>
        <w:sz w:val="24"/>
        <w:shd w:val="clear" w:color="auto" w:fill="auto"/>
        <w:vertAlign w:val="baseline"/>
        <w:lang w:val="pt-BR"/>
      </w:rPr>
    </w:lvl>
    <w:lvl w:ilvl="5" w:tentative="0">
      <w:start w:val="1"/>
      <w:numFmt w:val="lowerRoman"/>
      <w:lvlText w:val="%6"/>
      <w:lvlJc w:val="left"/>
      <w:pPr>
        <w:tabs>
          <w:tab w:val="left" w:pos="0"/>
        </w:tabs>
        <w:ind w:left="3960" w:firstLine="0"/>
      </w:pPr>
      <w:rPr>
        <w:rFonts w:ascii="Arial" w:hAnsi="Arial" w:cs="Arial"/>
        <w:color w:val="000000"/>
        <w:position w:val="0"/>
        <w:sz w:val="24"/>
        <w:shd w:val="clear" w:color="auto" w:fill="auto"/>
        <w:vertAlign w:val="baseline"/>
        <w:lang w:val="pt-BR"/>
      </w:rPr>
    </w:lvl>
    <w:lvl w:ilvl="6" w:tentative="0">
      <w:start w:val="1"/>
      <w:numFmt w:val="decimal"/>
      <w:lvlText w:val="%7"/>
      <w:lvlJc w:val="left"/>
      <w:pPr>
        <w:tabs>
          <w:tab w:val="left" w:pos="0"/>
        </w:tabs>
        <w:ind w:left="4680" w:firstLine="0"/>
      </w:pPr>
      <w:rPr>
        <w:rFonts w:ascii="Arial" w:hAnsi="Arial" w:cs="Arial"/>
        <w:color w:val="000000"/>
        <w:position w:val="0"/>
        <w:sz w:val="24"/>
        <w:shd w:val="clear" w:color="auto" w:fill="auto"/>
        <w:vertAlign w:val="baseline"/>
        <w:lang w:val="pt-BR"/>
      </w:rPr>
    </w:lvl>
    <w:lvl w:ilvl="7" w:tentative="0">
      <w:start w:val="1"/>
      <w:numFmt w:val="lowerLetter"/>
      <w:lvlText w:val="%8"/>
      <w:lvlJc w:val="left"/>
      <w:pPr>
        <w:tabs>
          <w:tab w:val="left" w:pos="0"/>
        </w:tabs>
        <w:ind w:left="5400" w:firstLine="0"/>
      </w:pPr>
      <w:rPr>
        <w:rFonts w:ascii="Arial" w:hAnsi="Arial" w:cs="Arial"/>
        <w:color w:val="000000"/>
        <w:position w:val="0"/>
        <w:sz w:val="24"/>
        <w:shd w:val="clear" w:color="auto" w:fill="auto"/>
        <w:vertAlign w:val="baseline"/>
        <w:lang w:val="pt-BR"/>
      </w:rPr>
    </w:lvl>
    <w:lvl w:ilvl="8" w:tentative="0">
      <w:start w:val="1"/>
      <w:numFmt w:val="lowerRoman"/>
      <w:lvlText w:val="%9"/>
      <w:lvlJc w:val="left"/>
      <w:pPr>
        <w:tabs>
          <w:tab w:val="left" w:pos="0"/>
        </w:tabs>
        <w:ind w:left="6120" w:firstLine="0"/>
      </w:pPr>
      <w:rPr>
        <w:rFonts w:ascii="Arial" w:hAnsi="Arial" w:cs="Arial"/>
        <w:color w:val="000000"/>
        <w:position w:val="0"/>
        <w:sz w:val="24"/>
        <w:shd w:val="clear" w:color="auto" w:fill="auto"/>
        <w:vertAlign w:val="baseline"/>
        <w:lang w:val="pt-BR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784D03"/>
    <w:rsid w:val="14784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7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7"/>
    <w:pPr>
      <w:suppressAutoHyphens/>
      <w:spacing w:after="60" w:line="264" w:lineRule="auto"/>
      <w:ind w:left="10" w:right="3" w:hanging="10"/>
      <w:jc w:val="both"/>
    </w:pPr>
    <w:rPr>
      <w:rFonts w:ascii="Times New Roman" w:hAnsi="Times New Roman" w:eastAsia="Times New Roman" w:cs="Times New Roman"/>
      <w:color w:val="000000"/>
      <w:lang w:val="pt-BR" w:eastAsia="en-US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Office_11.2.0.8668_F1E327BC-269C-435d-A152-05C5408002CA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2019-08-21T12:39:00Z</dcterms:created>
  <dc:creator>NAP</dc:creator>
  <cp:lastModifiedBy>NAP</cp:lastModifiedBy>
  <dcterms:modified xsi:type="dcterms:W3CDTF">2019-08-21T12:40:01Z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1046-11.2.0.8668</vt:lpwstr>
  </property>
</Properties>
</file>