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C756C" w14:textId="7CD3BA8F" w:rsidR="00BC6C85" w:rsidRDefault="009051F1" w:rsidP="008E6F92">
      <w:pPr>
        <w:jc w:val="center"/>
        <w:rPr>
          <w:b/>
          <w:i/>
          <w:sz w:val="28"/>
          <w:szCs w:val="28"/>
          <w:u w:val="single"/>
        </w:rPr>
      </w:pPr>
      <w:r w:rsidRPr="008E6F92">
        <w:rPr>
          <w:b/>
          <w:i/>
          <w:sz w:val="28"/>
          <w:szCs w:val="28"/>
          <w:u w:val="single"/>
        </w:rPr>
        <w:t xml:space="preserve">DISCIPLINAS QUE SERÃO OFERTADAS NO </w:t>
      </w:r>
      <w:r w:rsidR="00B11188">
        <w:rPr>
          <w:b/>
          <w:i/>
          <w:sz w:val="28"/>
          <w:szCs w:val="28"/>
          <w:u w:val="single"/>
        </w:rPr>
        <w:t>SEGUNDO</w:t>
      </w:r>
      <w:r w:rsidRPr="008E6F92">
        <w:rPr>
          <w:b/>
          <w:i/>
          <w:sz w:val="28"/>
          <w:szCs w:val="28"/>
          <w:u w:val="single"/>
        </w:rPr>
        <w:t xml:space="preserve"> SEMESTRE DE 2020</w:t>
      </w:r>
    </w:p>
    <w:p w14:paraId="5A5187AD" w14:textId="206FCEFD" w:rsidR="001B3B9F" w:rsidRPr="008E6F92" w:rsidRDefault="001B3B9F" w:rsidP="008E6F92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CAMPUS MORRINHOS</w:t>
      </w:r>
      <w:r w:rsidR="00B11188">
        <w:rPr>
          <w:b/>
          <w:i/>
          <w:sz w:val="28"/>
          <w:szCs w:val="28"/>
          <w:u w:val="single"/>
        </w:rPr>
        <w:t xml:space="preserve"> E CAMPUS CRISTALINA</w:t>
      </w:r>
    </w:p>
    <w:p w14:paraId="04CED0B7" w14:textId="77777777" w:rsidR="008E6F92" w:rsidRDefault="008E6F92"/>
    <w:p w14:paraId="0D29C04B" w14:textId="39E0C187" w:rsidR="009051F1" w:rsidRPr="008E6F92" w:rsidRDefault="00B11188">
      <w:pPr>
        <w:rPr>
          <w:b/>
          <w:i/>
          <w:u w:val="single"/>
        </w:rPr>
      </w:pPr>
      <w:r>
        <w:rPr>
          <w:b/>
          <w:i/>
          <w:u w:val="single"/>
        </w:rPr>
        <w:t>OUTUBRO</w:t>
      </w:r>
    </w:p>
    <w:p w14:paraId="15C2BF7C" w14:textId="42A12D49" w:rsidR="009051F1" w:rsidRDefault="009051F1">
      <w:r>
        <w:t>1</w:t>
      </w:r>
      <w:r w:rsidR="00B11188">
        <w:t>9 a 2</w:t>
      </w:r>
      <w:r>
        <w:t>3</w:t>
      </w:r>
      <w:r w:rsidR="008E6F92">
        <w:t xml:space="preserve"> </w:t>
      </w:r>
      <w:r>
        <w:t xml:space="preserve">– </w:t>
      </w:r>
      <w:r w:rsidR="00B11188" w:rsidRPr="00B11188">
        <w:t>PIGMENTOS NATURAIS: PROPRIEDADES QUÍMICAS E CAPACIDADE ANTIOXIDANTE</w:t>
      </w:r>
      <w:r w:rsidR="00B11188">
        <w:t xml:space="preserve"> </w:t>
      </w:r>
      <w:r>
        <w:t xml:space="preserve">– </w:t>
      </w:r>
      <w:r w:rsidR="00B11188">
        <w:t xml:space="preserve">3 </w:t>
      </w:r>
      <w:r>
        <w:t>CRÉDITOS/</w:t>
      </w:r>
      <w:r w:rsidR="00B11188">
        <w:t>45</w:t>
      </w:r>
      <w:r>
        <w:t xml:space="preserve"> HORAS</w:t>
      </w:r>
    </w:p>
    <w:p w14:paraId="3C532C20" w14:textId="54E7B430" w:rsidR="00B11188" w:rsidRDefault="00B11188">
      <w:r>
        <w:t xml:space="preserve">26 a 30 - </w:t>
      </w:r>
      <w:r w:rsidRPr="00B11188">
        <w:t>MANEJO INTEGRADO DE PRAGAS</w:t>
      </w:r>
      <w:r>
        <w:t xml:space="preserve"> – 4 CRÉDITOS/60 HORAS</w:t>
      </w:r>
    </w:p>
    <w:p w14:paraId="6B38C166" w14:textId="77777777" w:rsidR="008E6F92" w:rsidRDefault="008E6F92"/>
    <w:p w14:paraId="7B605F96" w14:textId="7181A79E" w:rsidR="009051F1" w:rsidRPr="008E6F92" w:rsidRDefault="00B11188">
      <w:pPr>
        <w:rPr>
          <w:b/>
          <w:i/>
          <w:u w:val="single"/>
        </w:rPr>
      </w:pPr>
      <w:r>
        <w:rPr>
          <w:b/>
          <w:i/>
          <w:u w:val="single"/>
        </w:rPr>
        <w:t>NOVEMBRO</w:t>
      </w:r>
    </w:p>
    <w:p w14:paraId="3B3FEF4F" w14:textId="6BD90604" w:rsidR="009051F1" w:rsidRDefault="00B11188">
      <w:r>
        <w:t>09 a 13</w:t>
      </w:r>
      <w:r w:rsidR="009051F1">
        <w:t xml:space="preserve"> – </w:t>
      </w:r>
      <w:r>
        <w:t>HORTALIÇAS DE RAÍZES, TUBÉRCULOS E BULBOS</w:t>
      </w:r>
      <w:r w:rsidR="009051F1">
        <w:t xml:space="preserve"> – 3 CRÉDITOS/45 HORAS</w:t>
      </w:r>
    </w:p>
    <w:p w14:paraId="1ECC803E" w14:textId="470C4A2E" w:rsidR="009051F1" w:rsidRDefault="00B11188">
      <w:r>
        <w:t>23 a 27</w:t>
      </w:r>
      <w:r w:rsidR="009051F1">
        <w:t xml:space="preserve"> – </w:t>
      </w:r>
      <w:r>
        <w:t>CONTROLE MICROBIANO DE ARTRÓPODES PRAGA</w:t>
      </w:r>
      <w:r w:rsidR="009051F1">
        <w:t xml:space="preserve"> – 4 CRÉDITOS/60 HORAS</w:t>
      </w:r>
    </w:p>
    <w:p w14:paraId="63608309" w14:textId="77777777" w:rsidR="008E6F92" w:rsidRDefault="008E6F92"/>
    <w:p w14:paraId="088FD461" w14:textId="0CBE7005" w:rsidR="008E6F92" w:rsidRPr="008E6F92" w:rsidRDefault="00B11188" w:rsidP="008E6F92">
      <w:pPr>
        <w:rPr>
          <w:b/>
          <w:i/>
          <w:u w:val="single"/>
        </w:rPr>
      </w:pPr>
      <w:r>
        <w:rPr>
          <w:b/>
          <w:i/>
          <w:u w:val="single"/>
        </w:rPr>
        <w:t>MARÇO</w:t>
      </w:r>
    </w:p>
    <w:p w14:paraId="10D33421" w14:textId="3EC1686F" w:rsidR="008E6F92" w:rsidRDefault="00B11188" w:rsidP="008E6F92">
      <w:r>
        <w:t>22 a 26</w:t>
      </w:r>
      <w:r w:rsidR="008E6F92">
        <w:t xml:space="preserve"> – </w:t>
      </w:r>
      <w:r>
        <w:t>NEMATOIDES FITOPATOGÊNICOS EM ESPÉCIES OLERÍCOLAS</w:t>
      </w:r>
      <w:r w:rsidR="008E6F92">
        <w:t xml:space="preserve"> – </w:t>
      </w:r>
      <w:r>
        <w:t>3</w:t>
      </w:r>
      <w:r w:rsidR="008E6F92">
        <w:t xml:space="preserve"> CRÉDITOS/</w:t>
      </w:r>
      <w:r>
        <w:t>45</w:t>
      </w:r>
      <w:r w:rsidR="008E6F92">
        <w:t xml:space="preserve"> HORAS</w:t>
      </w:r>
    </w:p>
    <w:p w14:paraId="2280D00A" w14:textId="77777777" w:rsidR="001B3B9F" w:rsidRDefault="001B3B9F" w:rsidP="008E6F92"/>
    <w:p w14:paraId="42B9E43A" w14:textId="77777777" w:rsidR="00F009D2" w:rsidRDefault="00F009D2" w:rsidP="008E6F92"/>
    <w:sectPr w:rsidR="00F009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1F1"/>
    <w:rsid w:val="001B3B9F"/>
    <w:rsid w:val="007436D5"/>
    <w:rsid w:val="008E6F92"/>
    <w:rsid w:val="009051F1"/>
    <w:rsid w:val="00AE5C07"/>
    <w:rsid w:val="00B11188"/>
    <w:rsid w:val="00BC6C85"/>
    <w:rsid w:val="00F0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2133F"/>
  <w15:chartTrackingRefBased/>
  <w15:docId w15:val="{ABDC3C17-BEC4-40B5-A135-BBF8AB1FB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refassemanais">
    <w:name w:val="Tarefas semanais"/>
    <w:basedOn w:val="Tabelanormal"/>
    <w:uiPriority w:val="99"/>
    <w:rsid w:val="009051F1"/>
    <w:pPr>
      <w:spacing w:before="40" w:after="40" w:line="240" w:lineRule="auto"/>
    </w:pPr>
    <w:rPr>
      <w:color w:val="595959" w:themeColor="text1" w:themeTint="A6"/>
      <w:lang w:val="pt-PT" w:eastAsia="ja-JP"/>
    </w:rPr>
    <w:tblPr>
      <w:tblStyleColBandSize w:val="1"/>
      <w:tblBorders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  <w:insideV w:val="single" w:sz="4" w:space="0" w:color="A6A6A6" w:themeColor="background1" w:themeShade="A6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caps/>
        <w:smallCaps w:val="0"/>
        <w:color w:val="FFFFFF" w:themeColor="background1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single" w:sz="4" w:space="0" w:color="5B9BD5" w:themeColor="accent1"/>
          <w:insideH w:val="nil"/>
          <w:insideV w:val="nil"/>
          <w:tl2br w:val="nil"/>
          <w:tr2bl w:val="nil"/>
        </w:tcBorders>
        <w:shd w:val="clear" w:color="auto" w:fill="1F4E79" w:themeFill="accent1" w:themeFillShade="80"/>
      </w:tcPr>
    </w:tblStylePr>
    <w:tblStylePr w:type="band2Vert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4" w:space="0" w:color="A6A6A6" w:themeColor="background1" w:themeShade="A6"/>
          <w:right w:val="single" w:sz="2" w:space="0" w:color="D9D9D9" w:themeColor="background1" w:themeShade="D9"/>
          <w:insideH w:val="single" w:sz="2" w:space="0" w:color="D9D9D9" w:themeColor="background1" w:themeShade="D9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EspaodeTabela">
    <w:name w:val="Espaço de Tabela"/>
    <w:basedOn w:val="Normal"/>
    <w:uiPriority w:val="6"/>
    <w:qFormat/>
    <w:rsid w:val="009051F1"/>
    <w:pPr>
      <w:spacing w:after="0" w:line="72" w:lineRule="exact"/>
    </w:pPr>
    <w:rPr>
      <w:color w:val="595959" w:themeColor="text1" w:themeTint="A6"/>
      <w:lang w:val="pt-PT" w:eastAsia="ja-JP"/>
    </w:rPr>
  </w:style>
  <w:style w:type="paragraph" w:styleId="SemEspaamento">
    <w:name w:val="No Spacing"/>
    <w:uiPriority w:val="98"/>
    <w:qFormat/>
    <w:rsid w:val="009051F1"/>
    <w:pPr>
      <w:spacing w:after="0" w:line="240" w:lineRule="auto"/>
    </w:pPr>
    <w:rPr>
      <w:color w:val="595959" w:themeColor="text1" w:themeTint="A6"/>
      <w:lang w:val="pt-PT" w:eastAsia="ja-JP"/>
    </w:rPr>
  </w:style>
  <w:style w:type="table" w:customStyle="1" w:styleId="Estilo1">
    <w:name w:val="Estilo1"/>
    <w:basedOn w:val="Tabelanormal"/>
    <w:uiPriority w:val="99"/>
    <w:rsid w:val="009051F1"/>
    <w:pPr>
      <w:spacing w:after="0" w:line="240" w:lineRule="auto"/>
    </w:pPr>
    <w:rPr>
      <w:color w:val="595959" w:themeColor="text1" w:themeTint="A6"/>
      <w:lang w:val="pt-PT" w:eastAsia="ja-JP"/>
    </w:r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i w:val="0"/>
        <w:caps/>
        <w:smallCaps w:val="0"/>
        <w:color w:val="FFFFFF" w:themeColor="background1"/>
        <w:sz w:val="22"/>
      </w:rPr>
      <w:tblPr/>
      <w:trPr>
        <w:tblHeader/>
      </w:trPr>
      <w:tcPr>
        <w:tc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nil"/>
          <w:insideV w:val="nil"/>
          <w:tl2br w:val="nil"/>
          <w:tr2bl w:val="nil"/>
        </w:tcBorders>
        <w:shd w:val="clear" w:color="auto" w:fill="1F4E79" w:themeFill="accent1" w:themeFillShade="8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Clarice</cp:lastModifiedBy>
  <cp:revision>2</cp:revision>
  <dcterms:created xsi:type="dcterms:W3CDTF">2020-10-01T05:09:00Z</dcterms:created>
  <dcterms:modified xsi:type="dcterms:W3CDTF">2020-10-01T05:09:00Z</dcterms:modified>
</cp:coreProperties>
</file>