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41" w:rsidRPr="0007248E" w:rsidRDefault="00033F41" w:rsidP="00033F41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>ANEXO II</w:t>
      </w:r>
    </w:p>
    <w:p w:rsidR="00033F41" w:rsidRPr="0007248E" w:rsidRDefault="00033F41" w:rsidP="00033F41">
      <w:pPr>
        <w:spacing w:after="0" w:line="360" w:lineRule="auto"/>
        <w:jc w:val="center"/>
        <w:rPr>
          <w:rFonts w:ascii="Arial" w:eastAsia="Calibri" w:hAnsi="Arial" w:cs="Arial"/>
          <w:b/>
          <w:color w:val="00000A"/>
        </w:rPr>
      </w:pPr>
      <w:r w:rsidRPr="0007248E">
        <w:rPr>
          <w:rFonts w:ascii="Arial" w:eastAsia="Calibri" w:hAnsi="Arial" w:cs="Arial"/>
          <w:b/>
          <w:color w:val="00000A"/>
        </w:rPr>
        <w:t>FORMULÁRIO DE INTERPOSIÇÃO DE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41"/>
        <w:gridCol w:w="2078"/>
        <w:gridCol w:w="3275"/>
      </w:tblGrid>
      <w:tr w:rsidR="00033F41" w:rsidRPr="0007248E" w:rsidTr="00A84A26">
        <w:trPr>
          <w:trHeight w:val="497"/>
        </w:trPr>
        <w:tc>
          <w:tcPr>
            <w:tcW w:w="5430" w:type="dxa"/>
            <w:gridSpan w:val="2"/>
          </w:tcPr>
          <w:p w:rsidR="00033F41" w:rsidRPr="0007248E" w:rsidRDefault="00033F41" w:rsidP="00A84A26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Nome:</w:t>
            </w:r>
          </w:p>
        </w:tc>
        <w:tc>
          <w:tcPr>
            <w:tcW w:w="2988" w:type="dxa"/>
          </w:tcPr>
          <w:p w:rsidR="00033F41" w:rsidRPr="0007248E" w:rsidRDefault="00033F41" w:rsidP="00A84A26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Matrícula</w:t>
            </w:r>
          </w:p>
        </w:tc>
      </w:tr>
      <w:tr w:rsidR="00033F41" w:rsidRPr="0007248E" w:rsidTr="00A84A26">
        <w:trPr>
          <w:trHeight w:val="8771"/>
        </w:trPr>
        <w:tc>
          <w:tcPr>
            <w:tcW w:w="8419" w:type="dxa"/>
            <w:gridSpan w:val="3"/>
          </w:tcPr>
          <w:p w:rsidR="00033F41" w:rsidRPr="0007248E" w:rsidRDefault="00033F41" w:rsidP="00A84A26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Recurso:</w:t>
            </w:r>
          </w:p>
          <w:p w:rsidR="00033F41" w:rsidRPr="0007248E" w:rsidRDefault="00033F41" w:rsidP="00A84A26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</w:p>
          <w:p w:rsidR="00033F41" w:rsidRPr="0007248E" w:rsidRDefault="00033F41" w:rsidP="00A84A26">
            <w:pPr>
              <w:spacing w:line="360" w:lineRule="auto"/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_____________________________________________________________________________________________</w:t>
            </w:r>
            <w:r w:rsidRPr="0007248E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33F41" w:rsidRPr="0007248E" w:rsidTr="00A84A26">
        <w:trPr>
          <w:trHeight w:val="561"/>
        </w:trPr>
        <w:tc>
          <w:tcPr>
            <w:tcW w:w="3056" w:type="dxa"/>
          </w:tcPr>
          <w:p w:rsidR="00033F41" w:rsidRPr="0007248E" w:rsidRDefault="00033F41" w:rsidP="00A84A26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Data:</w:t>
            </w:r>
          </w:p>
        </w:tc>
        <w:tc>
          <w:tcPr>
            <w:tcW w:w="5362" w:type="dxa"/>
            <w:gridSpan w:val="2"/>
          </w:tcPr>
          <w:p w:rsidR="00033F41" w:rsidRPr="0007248E" w:rsidRDefault="00033F41" w:rsidP="00A84A26">
            <w:pPr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</w:pPr>
            <w:r w:rsidRPr="0007248E">
              <w:rPr>
                <w:rFonts w:ascii="Arial" w:eastAsia="Calibri" w:hAnsi="Arial" w:cs="Arial"/>
                <w:b/>
                <w:color w:val="00000A"/>
                <w:sz w:val="16"/>
                <w:szCs w:val="16"/>
              </w:rPr>
              <w:t>Assinatura:</w:t>
            </w:r>
          </w:p>
        </w:tc>
      </w:tr>
    </w:tbl>
    <w:p w:rsidR="00033F41" w:rsidRPr="0007248E" w:rsidRDefault="00033F41" w:rsidP="00033F41">
      <w:pPr>
        <w:spacing w:line="360" w:lineRule="auto"/>
        <w:jc w:val="center"/>
        <w:rPr>
          <w:rFonts w:ascii="Arial" w:eastAsia="Calibri" w:hAnsi="Arial" w:cs="Arial"/>
          <w:b/>
          <w:color w:val="00000A"/>
        </w:rPr>
      </w:pPr>
    </w:p>
    <w:p w:rsidR="00A443BC" w:rsidRDefault="00033F41" w:rsidP="00033F41">
      <w:pPr>
        <w:tabs>
          <w:tab w:val="left" w:pos="6210"/>
        </w:tabs>
        <w:spacing w:line="360" w:lineRule="auto"/>
        <w:jc w:val="both"/>
      </w:pPr>
      <w:r w:rsidRPr="0007248E">
        <w:rPr>
          <w:rFonts w:ascii="Arial" w:eastAsia="Calibri" w:hAnsi="Arial" w:cs="Arial"/>
          <w:b/>
          <w:color w:val="00000A"/>
          <w:sz w:val="20"/>
          <w:szCs w:val="20"/>
        </w:rPr>
        <w:t xml:space="preserve">(   ) DEFERIDO      (  ) INDEFERIDO   </w:t>
      </w:r>
      <w:r>
        <w:rPr>
          <w:rFonts w:ascii="Arial" w:eastAsia="Calibri" w:hAnsi="Arial" w:cs="Arial"/>
          <w:b/>
          <w:color w:val="00000A"/>
          <w:sz w:val="20"/>
          <w:szCs w:val="20"/>
        </w:rPr>
        <w:tab/>
      </w:r>
      <w:bookmarkStart w:id="0" w:name="_GoBack"/>
      <w:bookmarkEnd w:id="0"/>
    </w:p>
    <w:sectPr w:rsidR="00A443BC" w:rsidSect="00033F41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C3" w:rsidRDefault="009F01C3" w:rsidP="00033F41">
      <w:pPr>
        <w:spacing w:after="0" w:line="240" w:lineRule="auto"/>
      </w:pPr>
      <w:r>
        <w:separator/>
      </w:r>
    </w:p>
  </w:endnote>
  <w:endnote w:type="continuationSeparator" w:id="0">
    <w:p w:rsidR="009F01C3" w:rsidRDefault="009F01C3" w:rsidP="0003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C3" w:rsidRDefault="009F01C3" w:rsidP="00033F41">
      <w:pPr>
        <w:spacing w:after="0" w:line="240" w:lineRule="auto"/>
      </w:pPr>
      <w:r>
        <w:separator/>
      </w:r>
    </w:p>
  </w:footnote>
  <w:footnote w:type="continuationSeparator" w:id="0">
    <w:p w:rsidR="009F01C3" w:rsidRDefault="009F01C3" w:rsidP="0003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F41" w:rsidRPr="001B2D00" w:rsidRDefault="00033F41" w:rsidP="00033F4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 Unicode MS" w:hAnsi="Arial" w:cs="Arial"/>
      </w:rPr>
    </w:pPr>
    <w:r w:rsidRPr="001B2D00">
      <w:rPr>
        <w:rFonts w:ascii="Arial" w:eastAsia="Arial Unicode MS" w:hAnsi="Arial" w:cs="Arial"/>
        <w:noProof/>
        <w:lang w:eastAsia="pt-BR"/>
      </w:rPr>
      <w:drawing>
        <wp:inline distT="0" distB="0" distL="0" distR="0" wp14:anchorId="7F87CD0A" wp14:editId="17D1E5E2">
          <wp:extent cx="628650" cy="6953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33F41" w:rsidRPr="001B2D00" w:rsidRDefault="00033F41" w:rsidP="00033F4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SERVIÇO PÚBLICO FEDERAL</w:t>
    </w:r>
  </w:p>
  <w:p w:rsidR="00033F41" w:rsidRPr="001B2D00" w:rsidRDefault="00033F41" w:rsidP="00033F4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MINISTÉRIO DA EDUCAÇÃO</w:t>
    </w:r>
  </w:p>
  <w:p w:rsidR="00033F41" w:rsidRPr="001B2D00" w:rsidRDefault="00033F41" w:rsidP="00033F4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SECRETARIA DE EDUCAÇÃO PROFISSIONAL E TECNOLÓGICA</w:t>
    </w:r>
  </w:p>
  <w:p w:rsidR="00033F41" w:rsidRPr="001B2D00" w:rsidRDefault="00033F41" w:rsidP="00033F4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 w:rsidRPr="001B2D00">
      <w:rPr>
        <w:rFonts w:ascii="Times New Roman" w:eastAsia="Arial Unicode MS" w:hAnsi="Times New Roman" w:cs="Arial"/>
        <w:sz w:val="18"/>
        <w:szCs w:val="18"/>
      </w:rPr>
      <w:t>INSTITUTO FEDERAL DE EDUCAÇÃO, CIÊNCIA E TECNOLOGIA GOIANO</w:t>
    </w:r>
    <w:r>
      <w:rPr>
        <w:rFonts w:ascii="Times New Roman" w:eastAsia="Arial Unicode MS" w:hAnsi="Times New Roman" w:cs="Arial"/>
        <w:sz w:val="18"/>
        <w:szCs w:val="18"/>
      </w:rPr>
      <w:t xml:space="preserve"> – CAMPUS POSSE</w:t>
    </w:r>
  </w:p>
  <w:p w:rsidR="00033F41" w:rsidRPr="001B2D00" w:rsidRDefault="00033F41" w:rsidP="00033F4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UNIDADE</w:t>
    </w:r>
    <w:r w:rsidRPr="001B2D00">
      <w:rPr>
        <w:rFonts w:ascii="Times New Roman" w:eastAsia="Arial Unicode MS" w:hAnsi="Times New Roman" w:cs="Arial"/>
        <w:sz w:val="18"/>
        <w:szCs w:val="18"/>
      </w:rPr>
      <w:t xml:space="preserve"> DE ASSISTÊNCIA </w:t>
    </w:r>
    <w:r>
      <w:rPr>
        <w:rFonts w:ascii="Times New Roman" w:eastAsia="Arial Unicode MS" w:hAnsi="Times New Roman" w:cs="Arial"/>
        <w:sz w:val="18"/>
        <w:szCs w:val="18"/>
      </w:rPr>
      <w:t xml:space="preserve">AO EDUCANDO </w:t>
    </w:r>
  </w:p>
  <w:p w:rsidR="00033F41" w:rsidRDefault="00033F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1"/>
    <w:rsid w:val="00033F41"/>
    <w:rsid w:val="002D358D"/>
    <w:rsid w:val="009F01C3"/>
    <w:rsid w:val="00A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384DE6-C255-445F-BB8D-F85BE6D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3F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F41"/>
  </w:style>
  <w:style w:type="paragraph" w:styleId="Rodap">
    <w:name w:val="footer"/>
    <w:basedOn w:val="Normal"/>
    <w:link w:val="RodapChar"/>
    <w:uiPriority w:val="99"/>
    <w:unhideWhenUsed/>
    <w:rsid w:val="0003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Forlan Marques Lemes de Castro</dc:creator>
  <cp:keywords/>
  <dc:description/>
  <cp:lastModifiedBy>Forlan Marques Lemes de Castro</cp:lastModifiedBy>
  <cp:revision>1</cp:revision>
  <dcterms:created xsi:type="dcterms:W3CDTF">2018-06-18T20:37:00Z</dcterms:created>
  <dcterms:modified xsi:type="dcterms:W3CDTF">2018-06-18T20:40:00Z</dcterms:modified>
</cp:coreProperties>
</file>