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MINISTÉRIO DA EDUCAÇÃO</w:t>
      </w:r>
    </w:p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SECRETARIA DE EDUCAÇÃO PROFISSIONAL E TECNOLÓGICA</w:t>
      </w:r>
    </w:p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INSTITUTO FEDERAL GOIANO – CAMPUS RIO VERDE</w:t>
      </w:r>
    </w:p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Diretoria de Extensão</w:t>
      </w:r>
    </w:p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Coordenação de Assistência Estudantil</w:t>
      </w:r>
      <w:r>
        <w:rPr>
          <w:b/>
          <w:color w:val="000000"/>
          <w:sz w:val="20"/>
          <w:szCs w:val="20"/>
          <w:highlight w:val="white"/>
        </w:rPr>
        <w:t xml:space="preserve"> </w:t>
      </w:r>
    </w:p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white"/>
        </w:rPr>
      </w:pPr>
    </w:p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EDITAL ASSISTÊNCIA ESTUDANTIL N° 00</w:t>
      </w:r>
      <w:r>
        <w:rPr>
          <w:b/>
          <w:sz w:val="20"/>
          <w:szCs w:val="20"/>
          <w:highlight w:val="white"/>
        </w:rPr>
        <w:t>2</w:t>
      </w:r>
      <w:r>
        <w:rPr>
          <w:b/>
          <w:color w:val="000000"/>
          <w:sz w:val="20"/>
          <w:szCs w:val="20"/>
          <w:highlight w:val="white"/>
        </w:rPr>
        <w:t>/202</w:t>
      </w:r>
      <w:r>
        <w:rPr>
          <w:b/>
          <w:sz w:val="20"/>
          <w:szCs w:val="20"/>
          <w:highlight w:val="white"/>
        </w:rPr>
        <w:t>2</w:t>
      </w:r>
    </w:p>
    <w:p w:rsidR="0010672A" w:rsidRDefault="0010672A" w:rsidP="0010672A">
      <w:pPr>
        <w:pStyle w:val="normal0"/>
        <w:spacing w:line="360" w:lineRule="auto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PROCESSO SELETIVO PARA PROGRAMA BOLSA ALIMENTAÇÃO</w:t>
      </w:r>
    </w:p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  <w:highlight w:val="white"/>
        </w:rPr>
      </w:pPr>
    </w:p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ANEXO V</w:t>
      </w:r>
    </w:p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 xml:space="preserve">QUADRO DE PONTUAÇÃO SOCIOECONÔMICA </w:t>
      </w:r>
    </w:p>
    <w:tbl>
      <w:tblPr>
        <w:tblW w:w="10755" w:type="dxa"/>
        <w:tblLayout w:type="fixed"/>
        <w:tblLook w:val="0000"/>
      </w:tblPr>
      <w:tblGrid>
        <w:gridCol w:w="1530"/>
        <w:gridCol w:w="5385"/>
        <w:gridCol w:w="1305"/>
        <w:gridCol w:w="1260"/>
        <w:gridCol w:w="1275"/>
      </w:tblGrid>
      <w:tr w:rsidR="0010672A" w:rsidTr="009747C9">
        <w:trPr>
          <w:cantSplit/>
          <w:tblHeader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Item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Situação a ser considerada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Pontuação por </w:t>
            </w: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Faixas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Pontuação Máxima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Pontuação</w:t>
            </w: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Obtida</w:t>
            </w: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Renda </w:t>
            </w:r>
            <w:r>
              <w:rPr>
                <w:i/>
                <w:color w:val="000000"/>
                <w:sz w:val="22"/>
                <w:szCs w:val="22"/>
                <w:highlight w:val="white"/>
              </w:rPr>
              <w:t>Per Capita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Até R$ </w:t>
            </w:r>
            <w:r>
              <w:rPr>
                <w:sz w:val="22"/>
                <w:szCs w:val="22"/>
                <w:highlight w:val="white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00,00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R$ </w:t>
            </w:r>
            <w:r>
              <w:rPr>
                <w:sz w:val="22"/>
                <w:szCs w:val="22"/>
                <w:highlight w:val="white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</w:rPr>
              <w:t>01,00 até R$</w:t>
            </w:r>
            <w:r>
              <w:rPr>
                <w:sz w:val="22"/>
                <w:szCs w:val="22"/>
                <w:highlight w:val="white"/>
              </w:rPr>
              <w:t>4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R$ </w:t>
            </w:r>
            <w:r>
              <w:rPr>
                <w:sz w:val="22"/>
                <w:szCs w:val="22"/>
                <w:highlight w:val="white"/>
              </w:rPr>
              <w:t>4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01 até R$ </w:t>
            </w:r>
            <w:r>
              <w:rPr>
                <w:sz w:val="22"/>
                <w:szCs w:val="22"/>
                <w:highlight w:val="white"/>
              </w:rPr>
              <w:t>5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R$ </w:t>
            </w:r>
            <w:r>
              <w:rPr>
                <w:sz w:val="22"/>
                <w:szCs w:val="22"/>
                <w:highlight w:val="white"/>
              </w:rPr>
              <w:t>5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01 até R$ </w:t>
            </w:r>
            <w:r>
              <w:rPr>
                <w:sz w:val="22"/>
                <w:szCs w:val="22"/>
                <w:highlight w:val="white"/>
              </w:rPr>
              <w:t>6</w:t>
            </w:r>
            <w:r>
              <w:rPr>
                <w:color w:val="000000"/>
                <w:sz w:val="22"/>
                <w:szCs w:val="22"/>
                <w:highlight w:val="white"/>
              </w:rPr>
              <w:t>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R$ </w:t>
            </w:r>
            <w:r>
              <w:rPr>
                <w:sz w:val="22"/>
                <w:szCs w:val="22"/>
                <w:highlight w:val="white"/>
              </w:rPr>
              <w:t>6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01 até R$ </w:t>
            </w:r>
            <w:r>
              <w:rPr>
                <w:sz w:val="22"/>
                <w:szCs w:val="22"/>
                <w:highlight w:val="white"/>
              </w:rPr>
              <w:t>7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R$ </w:t>
            </w:r>
            <w:r>
              <w:rPr>
                <w:sz w:val="22"/>
                <w:szCs w:val="22"/>
                <w:highlight w:val="white"/>
              </w:rPr>
              <w:t>7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01 até R$ </w:t>
            </w:r>
            <w:r>
              <w:rPr>
                <w:sz w:val="22"/>
                <w:szCs w:val="22"/>
                <w:highlight w:val="white"/>
              </w:rPr>
              <w:t>8</w:t>
            </w:r>
            <w:r>
              <w:rPr>
                <w:color w:val="000000"/>
                <w:sz w:val="22"/>
                <w:szCs w:val="22"/>
                <w:highlight w:val="white"/>
              </w:rPr>
              <w:t>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R$ </w:t>
            </w:r>
            <w:r>
              <w:rPr>
                <w:sz w:val="22"/>
                <w:szCs w:val="22"/>
                <w:highlight w:val="white"/>
              </w:rPr>
              <w:t>8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01 até R$ </w:t>
            </w:r>
            <w:r>
              <w:rPr>
                <w:sz w:val="22"/>
                <w:szCs w:val="22"/>
                <w:highlight w:val="white"/>
              </w:rPr>
              <w:t>9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R$ </w:t>
            </w:r>
            <w:r>
              <w:rPr>
                <w:sz w:val="22"/>
                <w:szCs w:val="22"/>
                <w:highlight w:val="white"/>
              </w:rPr>
              <w:t>9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01 até R$ 1099,00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R$1.</w:t>
            </w:r>
            <w:r>
              <w:rPr>
                <w:sz w:val="22"/>
                <w:szCs w:val="22"/>
                <w:highlight w:val="white"/>
              </w:rPr>
              <w:t>100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,00 </w:t>
            </w:r>
            <w:r>
              <w:rPr>
                <w:color w:val="00000A"/>
                <w:sz w:val="22"/>
                <w:szCs w:val="22"/>
                <w:highlight w:val="white"/>
              </w:rPr>
              <w:t>até R$1.818,00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rHeight w:val="301"/>
          <w:tblHeader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Moradia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Alugada/Financiada </w:t>
            </w:r>
            <w:r>
              <w:rPr>
                <w:b/>
                <w:color w:val="000000"/>
                <w:sz w:val="22"/>
                <w:szCs w:val="22"/>
                <w:highlight w:val="white"/>
              </w:rPr>
              <w:t>até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R$1212,00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10</w:t>
            </w: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10672A" w:rsidTr="009747C9">
        <w:trPr>
          <w:cantSplit/>
          <w:trHeight w:val="343"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Cedida/Própria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rHeight w:val="504"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Aluguel ou financiamento </w:t>
            </w:r>
            <w:r>
              <w:rPr>
                <w:b/>
                <w:color w:val="000000"/>
                <w:sz w:val="22"/>
                <w:szCs w:val="22"/>
                <w:highlight w:val="white"/>
              </w:rPr>
              <w:t>acima de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R$</w:t>
            </w:r>
            <w:r>
              <w:rPr>
                <w:sz w:val="22"/>
                <w:szCs w:val="22"/>
                <w:highlight w:val="white"/>
              </w:rPr>
              <w:t>1212,00</w:t>
            </w:r>
            <w:proofErr w:type="gramStart"/>
            <w:r>
              <w:rPr>
                <w:sz w:val="22"/>
                <w:szCs w:val="22"/>
                <w:highlight w:val="white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>(exceto em república)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Transporte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Ônibus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            </w:t>
            </w: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 05</w:t>
            </w: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 pé /Bicicleta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Moto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rHeight w:val="261"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Carro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rHeight w:val="351"/>
          <w:tblHeader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Saúde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Doenças graves /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Uso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de medicamento contínuo/Necessidade especial. Utiliza tratamento em rede pública (SUS)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 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10672A" w:rsidTr="009747C9">
        <w:trPr>
          <w:cantSplit/>
          <w:trHeight w:val="402"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Doenças graves /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Uso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de medicamento contínuo/Necessidade especial. Utiliza tratamento em rede privada/convênio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Mercado de Trabalho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Caso de desemprego dos pais/responsável e do educando (comprovado pela CTPS com rescisão contratual de todos)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           </w:t>
            </w: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 10</w:t>
            </w: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Caso de desemprego dos pais/responsável (comprovado pela CTPS com rescisão contratual de todos)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08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Caso de desemprego do educando ou irmão (comprovado pela CTPS com rescisão contratual)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rHeight w:val="256"/>
          <w:tblHeader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Origem Escolar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Escola pública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  </w:t>
            </w: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12" w:hanging="61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  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Escola pública /particular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Escola particular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rHeight w:val="204"/>
          <w:tblHeader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Contexto Familiar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Órfão de pai ou mãe/ pai desconhecido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  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Filho de pais divorciados/separados/ pais solteiros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08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Estudante divorciado/separado/viúvo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  <w:r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Estudante morando sozinho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0672A" w:rsidTr="009747C9">
        <w:trPr>
          <w:cantSplit/>
          <w:trHeight w:val="60"/>
          <w:tblHeader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  <w:highlight w:val="white"/>
              </w:rPr>
              <w:t>TOTAL:</w:t>
            </w:r>
            <w:proofErr w:type="gramEnd"/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76200</wp:posOffset>
                  </wp:positionV>
                  <wp:extent cx="532688" cy="850582"/>
                  <wp:effectExtent l="0" t="0" r="0" b="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88" cy="8505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A" w:rsidRDefault="0010672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10672A" w:rsidRDefault="0010672A" w:rsidP="0010672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sectPr w:rsidR="0010672A" w:rsidSect="00972106">
      <w:pgSz w:w="11906" w:h="16838"/>
      <w:pgMar w:top="567" w:right="454" w:bottom="397" w:left="45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672A"/>
    <w:rsid w:val="0010672A"/>
    <w:rsid w:val="007A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067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2022-09-19T11:43:00Z</dcterms:created>
  <dcterms:modified xsi:type="dcterms:W3CDTF">2022-09-19T11:45:00Z</dcterms:modified>
</cp:coreProperties>
</file>